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AB" w:rsidRDefault="005A04AB" w:rsidP="005A04AB">
      <w:pPr>
        <w:spacing w:line="360" w:lineRule="auto"/>
      </w:pPr>
      <w:r w:rsidRPr="00CD7D4F">
        <w:rPr>
          <w:noProof/>
          <w:lang w:eastAsia="ro-RO"/>
        </w:rPr>
        <w:drawing>
          <wp:inline distT="0" distB="0" distL="0" distR="0" wp14:anchorId="6DA35991" wp14:editId="2EAFFFB2">
            <wp:extent cx="5760720" cy="775482"/>
            <wp:effectExtent l="0" t="0" r="0" b="571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AB" w:rsidRPr="00055DCF" w:rsidRDefault="005A04AB" w:rsidP="005A04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 w:rsidRPr="00055DCF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Pr="00055DCF">
        <w:rPr>
          <w:rFonts w:ascii="Times New Roman" w:hAnsi="Times New Roman" w:cs="Times New Roman"/>
          <w:b/>
          <w:sz w:val="24"/>
          <w:szCs w:val="24"/>
        </w:rPr>
        <w:t xml:space="preserve">  , </w:t>
      </w:r>
    </w:p>
    <w:p w:rsidR="005A04AB" w:rsidRPr="00055DCF" w:rsidRDefault="005A04AB" w:rsidP="005A04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055DCF">
        <w:rPr>
          <w:rFonts w:ascii="Times New Roman" w:hAnsi="Times New Roman" w:cs="Times New Roman"/>
          <w:b/>
          <w:sz w:val="24"/>
          <w:szCs w:val="24"/>
        </w:rPr>
        <w:t xml:space="preserve">Bursa de Valori </w:t>
      </w:r>
      <w:proofErr w:type="spellStart"/>
      <w:r w:rsidRPr="00055DCF">
        <w:rPr>
          <w:rFonts w:ascii="Times New Roman" w:hAnsi="Times New Roman" w:cs="Times New Roman"/>
          <w:b/>
          <w:sz w:val="24"/>
          <w:szCs w:val="24"/>
        </w:rPr>
        <w:t>Bucuresti</w:t>
      </w:r>
      <w:proofErr w:type="spellEnd"/>
      <w:r w:rsidRPr="00055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4AB" w:rsidRPr="00055DCF" w:rsidRDefault="005A04AB" w:rsidP="005A04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055DCF">
        <w:rPr>
          <w:rFonts w:ascii="Times New Roman" w:hAnsi="Times New Roman" w:cs="Times New Roman"/>
          <w:b/>
          <w:sz w:val="24"/>
          <w:szCs w:val="24"/>
        </w:rPr>
        <w:t xml:space="preserve">Autoritatea de Supraveghere Financiara </w:t>
      </w:r>
    </w:p>
    <w:p w:rsidR="005A04AB" w:rsidRPr="00055DCF" w:rsidRDefault="005A04AB" w:rsidP="005A04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55DCF">
        <w:rPr>
          <w:rFonts w:ascii="Times New Roman" w:hAnsi="Times New Roman" w:cs="Times New Roman"/>
          <w:b/>
          <w:sz w:val="24"/>
          <w:szCs w:val="24"/>
        </w:rPr>
        <w:t xml:space="preserve">Sectorul Instrumentelor si </w:t>
      </w:r>
      <w:proofErr w:type="spellStart"/>
      <w:r w:rsidRPr="00055DCF">
        <w:rPr>
          <w:rFonts w:ascii="Times New Roman" w:hAnsi="Times New Roman" w:cs="Times New Roman"/>
          <w:b/>
          <w:sz w:val="24"/>
          <w:szCs w:val="24"/>
        </w:rPr>
        <w:t>Investitiilor</w:t>
      </w:r>
      <w:proofErr w:type="spellEnd"/>
      <w:r w:rsidRPr="00055DCF">
        <w:rPr>
          <w:rFonts w:ascii="Times New Roman" w:hAnsi="Times New Roman" w:cs="Times New Roman"/>
          <w:b/>
          <w:sz w:val="24"/>
          <w:szCs w:val="24"/>
        </w:rPr>
        <w:t xml:space="preserve"> Financiare</w:t>
      </w:r>
    </w:p>
    <w:p w:rsidR="005A04AB" w:rsidRPr="00055DCF" w:rsidRDefault="005A04AB" w:rsidP="005A04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5DCF">
        <w:rPr>
          <w:rFonts w:ascii="Times New Roman" w:hAnsi="Times New Roman" w:cs="Times New Roman"/>
          <w:b/>
          <w:sz w:val="24"/>
          <w:szCs w:val="24"/>
        </w:rPr>
        <w:t xml:space="preserve">RAPORT CURENT </w:t>
      </w:r>
    </w:p>
    <w:p w:rsidR="005A04AB" w:rsidRP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4AB">
        <w:rPr>
          <w:rFonts w:ascii="Times New Roman" w:hAnsi="Times New Roman" w:cs="Times New Roman"/>
          <w:b/>
          <w:sz w:val="24"/>
          <w:szCs w:val="24"/>
        </w:rPr>
        <w:t xml:space="preserve">Conform Regulamentului CNVM nr. 1/2006, modificat prin Regulamentul CNVM nr. 31/2006 </w:t>
      </w:r>
    </w:p>
    <w:p w:rsidR="005A04AB" w:rsidRP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4AB">
        <w:rPr>
          <w:rFonts w:ascii="Times New Roman" w:hAnsi="Times New Roman" w:cs="Times New Roman"/>
          <w:b/>
          <w:sz w:val="24"/>
          <w:szCs w:val="24"/>
        </w:rPr>
        <w:t>Data raportului: 18.09.2014</w:t>
      </w:r>
    </w:p>
    <w:p w:rsidR="005A04AB" w:rsidRP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4AB"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societatii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emitente: ANTECO S.A. </w:t>
      </w:r>
    </w:p>
    <w:p w:rsidR="005A04AB" w:rsidRP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4AB">
        <w:rPr>
          <w:rFonts w:ascii="Times New Roman" w:hAnsi="Times New Roman" w:cs="Times New Roman"/>
          <w:b/>
          <w:sz w:val="24"/>
          <w:szCs w:val="24"/>
        </w:rPr>
        <w:t xml:space="preserve">Sediul social: municipiul </w:t>
      </w: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Ploiesti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, str. </w:t>
      </w: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Lamiitei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, nr. 2 , </w:t>
      </w: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Prahova </w:t>
      </w:r>
    </w:p>
    <w:p w:rsidR="005A04AB" w:rsidRP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Numar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de telefon: 0244/543088</w:t>
      </w:r>
    </w:p>
    <w:p w:rsidR="005A04AB" w:rsidRP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Numar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de fax: 0244/516571</w:t>
      </w:r>
    </w:p>
    <w:p w:rsidR="005A04AB" w:rsidRP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Numar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inregistrare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ORC: J29/96/01.03.1991</w:t>
      </w:r>
    </w:p>
    <w:p w:rsidR="005A04AB" w:rsidRP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4AB">
        <w:rPr>
          <w:rFonts w:ascii="Times New Roman" w:hAnsi="Times New Roman" w:cs="Times New Roman"/>
          <w:b/>
          <w:sz w:val="24"/>
          <w:szCs w:val="24"/>
        </w:rPr>
        <w:t xml:space="preserve">Cod unic de </w:t>
      </w: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inregistrare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: 1351808 / ATRIBUT FISCAL RO  </w:t>
      </w:r>
    </w:p>
    <w:p w:rsidR="005A04AB" w:rsidRP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4AB">
        <w:rPr>
          <w:rFonts w:ascii="Times New Roman" w:hAnsi="Times New Roman" w:cs="Times New Roman"/>
          <w:b/>
          <w:sz w:val="24"/>
          <w:szCs w:val="24"/>
        </w:rPr>
        <w:t xml:space="preserve">Capital social subscris si </w:t>
      </w: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varsat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>: 4.093.445,9 lei</w:t>
      </w:r>
    </w:p>
    <w:p w:rsidR="005A04AB" w:rsidRP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Piata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reglementata pe care se </w:t>
      </w: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tranzactioneaza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: RASDAQ , CATEGORIA III-R , PIATA PRIMCIPALA  XMBS , STARE – TRANZACTIONABILA </w:t>
      </w:r>
    </w:p>
    <w:p w:rsidR="005A04AB" w:rsidRP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4AB">
        <w:rPr>
          <w:rFonts w:ascii="Times New Roman" w:hAnsi="Times New Roman" w:cs="Times New Roman"/>
          <w:b/>
          <w:sz w:val="24"/>
          <w:szCs w:val="24"/>
        </w:rPr>
        <w:t xml:space="preserve">Evenimente importante de raportat </w:t>
      </w:r>
    </w:p>
    <w:p w:rsidR="005A04AB" w:rsidRP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4AB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Schimbari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in controlul asupra </w:t>
      </w: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societatii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– nu este cazul </w:t>
      </w:r>
    </w:p>
    <w:p w:rsidR="005A04AB" w:rsidRP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4AB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Achizitii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sau </w:t>
      </w: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instrainari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substantiale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de active – nu este cazul </w:t>
      </w:r>
    </w:p>
    <w:p w:rsidR="005A04AB" w:rsidRP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4AB">
        <w:rPr>
          <w:rFonts w:ascii="Times New Roman" w:hAnsi="Times New Roman" w:cs="Times New Roman"/>
          <w:b/>
          <w:sz w:val="24"/>
          <w:szCs w:val="24"/>
        </w:rPr>
        <w:t xml:space="preserve">c) Procedura falimentului – nu este cazul </w:t>
      </w:r>
    </w:p>
    <w:p w:rsidR="005A04AB" w:rsidRDefault="005A04AB" w:rsidP="005A04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4AB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 w:rsidRPr="005A04AB">
        <w:rPr>
          <w:rFonts w:ascii="Times New Roman" w:hAnsi="Times New Roman" w:cs="Times New Roman"/>
          <w:b/>
          <w:sz w:val="24"/>
          <w:szCs w:val="24"/>
        </w:rPr>
        <w:t>Tranzactii</w:t>
      </w:r>
      <w:proofErr w:type="spellEnd"/>
      <w:r w:rsidRPr="005A04AB">
        <w:rPr>
          <w:rFonts w:ascii="Times New Roman" w:hAnsi="Times New Roman" w:cs="Times New Roman"/>
          <w:b/>
          <w:sz w:val="24"/>
          <w:szCs w:val="24"/>
        </w:rPr>
        <w:t xml:space="preserve"> de tipul celor enumerate la art. 225 din Legea nr. 297/2006 – nu este cazul e) alte evenimente</w:t>
      </w:r>
      <w:r w:rsidRPr="00055D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A04AB" w:rsidRDefault="005A04AB" w:rsidP="005A04A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A04AB">
        <w:rPr>
          <w:rFonts w:ascii="Times New Roman" w:hAnsi="Times New Roman" w:cs="Times New Roman"/>
          <w:b/>
          <w:sz w:val="28"/>
          <w:szCs w:val="28"/>
          <w:u w:val="single"/>
        </w:rPr>
        <w:t>Incepand</w:t>
      </w:r>
      <w:proofErr w:type="spellEnd"/>
      <w:r w:rsidRPr="005A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cu data de 1 septembrie 2014 site-ul  </w:t>
      </w:r>
      <w:proofErr w:type="spellStart"/>
      <w:r w:rsidRPr="005A04AB">
        <w:rPr>
          <w:rFonts w:ascii="Times New Roman" w:hAnsi="Times New Roman" w:cs="Times New Roman"/>
          <w:b/>
          <w:sz w:val="28"/>
          <w:szCs w:val="28"/>
          <w:u w:val="single"/>
        </w:rPr>
        <w:t>Societatii</w:t>
      </w:r>
      <w:proofErr w:type="spellEnd"/>
      <w:r w:rsidRPr="005A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ANTECO S.A. PLOIESTI  este</w:t>
      </w:r>
      <w:r w:rsidRPr="005A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A04AB">
        <w:rPr>
          <w:rFonts w:ascii="Times New Roman" w:hAnsi="Times New Roman" w:cs="Times New Roman"/>
          <w:b/>
          <w:sz w:val="28"/>
          <w:szCs w:val="28"/>
          <w:u w:val="single"/>
        </w:rPr>
        <w:t>urmatorul</w:t>
      </w:r>
      <w:proofErr w:type="spellEnd"/>
      <w:r w:rsidRPr="005A0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: </w:t>
      </w:r>
      <w:hyperlink r:id="rId5" w:history="1">
        <w:r w:rsidRPr="005A04AB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www.scaunesimeselemn.ro</w:t>
        </w:r>
      </w:hyperlink>
    </w:p>
    <w:p w:rsidR="005A04AB" w:rsidRDefault="005A04AB" w:rsidP="005A04AB">
      <w:pPr>
        <w:spacing w:line="240" w:lineRule="auto"/>
      </w:pPr>
    </w:p>
    <w:p w:rsidR="005A04AB" w:rsidRPr="00FB6F4C" w:rsidRDefault="005A04AB" w:rsidP="005A04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FB6F4C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 xml:space="preserve">                  </w:t>
      </w:r>
      <w:proofErr w:type="spellStart"/>
      <w:r w:rsidRPr="00FB6F4C">
        <w:rPr>
          <w:rFonts w:ascii="Times New Roman" w:hAnsi="Times New Roman"/>
          <w:b/>
        </w:rPr>
        <w:t>Presedintele</w:t>
      </w:r>
      <w:proofErr w:type="spellEnd"/>
      <w:r w:rsidRPr="00FB6F4C">
        <w:rPr>
          <w:rFonts w:ascii="Times New Roman" w:hAnsi="Times New Roman"/>
          <w:b/>
        </w:rPr>
        <w:t xml:space="preserve"> Consiliului de </w:t>
      </w:r>
      <w:proofErr w:type="spellStart"/>
      <w:r w:rsidRPr="00FB6F4C">
        <w:rPr>
          <w:rFonts w:ascii="Times New Roman" w:hAnsi="Times New Roman"/>
          <w:b/>
        </w:rPr>
        <w:t>Administratie</w:t>
      </w:r>
      <w:proofErr w:type="spellEnd"/>
      <w:r w:rsidRPr="00FB6F4C">
        <w:rPr>
          <w:rFonts w:ascii="Times New Roman" w:hAnsi="Times New Roman"/>
          <w:b/>
        </w:rPr>
        <w:t>,</w:t>
      </w:r>
    </w:p>
    <w:p w:rsidR="005A04AB" w:rsidRDefault="005A04AB" w:rsidP="005A04AB">
      <w:pPr>
        <w:autoSpaceDE w:val="0"/>
        <w:autoSpaceDN w:val="0"/>
        <w:adjustRightInd w:val="0"/>
        <w:spacing w:line="360" w:lineRule="auto"/>
      </w:pPr>
      <w:r w:rsidRPr="00FB6F4C">
        <w:rPr>
          <w:rFonts w:ascii="Times New Roman" w:hAnsi="Times New Roman"/>
          <w:b/>
        </w:rPr>
        <w:t xml:space="preserve">                                                         ILISIE  MIRCEA </w:t>
      </w:r>
      <w:bookmarkStart w:id="0" w:name="_GoBack"/>
      <w:bookmarkEnd w:id="0"/>
    </w:p>
    <w:sectPr w:rsidR="005A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42"/>
    <w:rsid w:val="000E071C"/>
    <w:rsid w:val="00533E17"/>
    <w:rsid w:val="005A04AB"/>
    <w:rsid w:val="00F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AB6A-2D27-4536-85EE-F63BB56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A04AB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A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aunesimeselemn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Mircea Ilisie</cp:lastModifiedBy>
  <cp:revision>2</cp:revision>
  <cp:lastPrinted>2014-09-18T11:07:00Z</cp:lastPrinted>
  <dcterms:created xsi:type="dcterms:W3CDTF">2014-09-18T11:01:00Z</dcterms:created>
  <dcterms:modified xsi:type="dcterms:W3CDTF">2014-09-18T11:07:00Z</dcterms:modified>
</cp:coreProperties>
</file>